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A575FC" w:rsidP="001F46A5">
      <w:pPr>
        <w:spacing w:after="0" w:line="240" w:lineRule="auto"/>
        <w:jc w:val="center"/>
      </w:pPr>
      <w:r>
        <w:t xml:space="preserve">August 13,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AA75B3" w:rsidRDefault="001F46A5" w:rsidP="001F46A5">
      <w:pPr>
        <w:spacing w:after="0" w:line="240" w:lineRule="auto"/>
      </w:pPr>
      <w:r>
        <w:t>Cal</w:t>
      </w:r>
      <w:r w:rsidR="000360D3">
        <w:t>led the Meeting to Order at</w:t>
      </w:r>
      <w:r w:rsidR="00EF13ED">
        <w:t xml:space="preserve"> 19:15</w:t>
      </w:r>
      <w:r>
        <w:t>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CB379A" w:rsidRDefault="00EF13ED" w:rsidP="00E61A6F">
      <w:pPr>
        <w:spacing w:after="0" w:line="240" w:lineRule="auto"/>
      </w:pPr>
      <w:r>
        <w:t>No minutes from the July meeting were available.</w:t>
      </w:r>
      <w:r w:rsidR="005176C8">
        <w:t xml:space="preserve">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 xml:space="preserve">was </w:t>
      </w:r>
      <w:r w:rsidR="00A0563E">
        <w:t>read by Chief Jones.</w:t>
      </w:r>
      <w:r w:rsidR="00E45A2C">
        <w:t xml:space="preserve">  Balances include:  $741.77 – checking account; $24,900.40 – memorial fund; $5,004.02 – 343 fund; $2,618.76 – CPR fund.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320088">
        <w:t xml:space="preserve"> </w:t>
      </w:r>
      <w:r w:rsidR="007104D4">
        <w:t>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432DF3">
        <w:t xml:space="preserve"> 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9A1593">
        <w:t>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A0563E" w:rsidRDefault="00A0563E" w:rsidP="009A1593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Homecoming – </w:t>
      </w:r>
      <w:r w:rsidR="00E45A2C">
        <w:t>Assistance is still needed from all department members.</w:t>
      </w:r>
    </w:p>
    <w:p w:rsidR="009A1593" w:rsidRDefault="009A1593" w:rsidP="00FC748F">
      <w:pPr>
        <w:spacing w:after="0" w:line="240" w:lineRule="auto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AA75B3" w:rsidRDefault="00E45A2C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Popcorn machine has arrived.</w:t>
      </w:r>
    </w:p>
    <w:p w:rsidR="004F434A" w:rsidRDefault="00E45A2C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Address list should be updated this evening.</w:t>
      </w:r>
    </w:p>
    <w:p w:rsidR="004F434A" w:rsidRDefault="004F434A" w:rsidP="00E15FD0">
      <w:pPr>
        <w:spacing w:after="0" w:line="240" w:lineRule="auto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E45A2C" w:rsidRDefault="00E45A2C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Brian C. noted that the apparatus check sheets have been updated.</w:t>
      </w:r>
    </w:p>
    <w:p w:rsidR="004F434A" w:rsidRDefault="00081C94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Trucks will be washed on Thursday, August 16, 11 am, in preparation for the homecoming parade this weekend.</w:t>
      </w:r>
    </w:p>
    <w:p w:rsidR="00081C94" w:rsidRDefault="00081C94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Noted that trucks should be washed after each call.  Inside of trucks need to be cleaned.</w:t>
      </w:r>
      <w:r w:rsidR="00347879">
        <w:t xml:space="preserve">  Fuel tanks should be kept at ¾ so members should fill tanks as needed.  </w:t>
      </w:r>
    </w:p>
    <w:p w:rsidR="00FD6BB7" w:rsidRDefault="00081C94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Bryan E. noted that the obstacle course </w:t>
      </w:r>
      <w:r w:rsidR="008C3453">
        <w:t xml:space="preserve">for homecoming </w:t>
      </w:r>
      <w:r>
        <w:t>will be set up in front of the building.  Cones will be set up at the back of the building to hold parking spaces for department members working at homecoming.</w:t>
      </w:r>
    </w:p>
    <w:p w:rsidR="004F434A" w:rsidRDefault="00081C94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The $5,000 donation from </w:t>
      </w:r>
      <w:r w:rsidR="004F434A">
        <w:t xml:space="preserve">People’s Gas </w:t>
      </w:r>
      <w:r>
        <w:t>will be used to purchase harnesses, helmets, webbing, belay devices, carabiners, etc., for preparation for rescue operations.</w:t>
      </w:r>
    </w:p>
    <w:p w:rsidR="0065349F" w:rsidRDefault="0065349F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Jason provided information </w:t>
      </w:r>
      <w:r w:rsidR="008C3453">
        <w:t>on</w:t>
      </w:r>
      <w:r>
        <w:t xml:space="preserve"> upcoming training:  </w:t>
      </w:r>
      <w:r w:rsidR="00813F58">
        <w:t>Emergency Medical Responder</w:t>
      </w:r>
      <w:r w:rsidR="00F35B47">
        <w:t xml:space="preserve"> (EMR) </w:t>
      </w:r>
      <w:r>
        <w:t xml:space="preserve">class starts 8/21/18 (four Tuesday nights and an online portion); landing zone </w:t>
      </w:r>
      <w:r w:rsidR="00F35B47">
        <w:t xml:space="preserve">training will be held </w:t>
      </w:r>
      <w:r w:rsidR="006938E1">
        <w:t>i</w:t>
      </w:r>
      <w:bookmarkStart w:id="0" w:name="_GoBack"/>
      <w:bookmarkEnd w:id="0"/>
      <w:r w:rsidR="00F35B47">
        <w:t>n Monticello on 8/25/18, 8am-noon; IFSI will be holding two cornerstone classes on 9/29/18 – advanced auto extrication and basic tactics and strategy.</w:t>
      </w:r>
    </w:p>
    <w:p w:rsidR="00347879" w:rsidRDefault="00347879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reported that Dane is now on probationary status and Caleb has completed his probationary status.</w:t>
      </w:r>
    </w:p>
    <w:p w:rsidR="00E15FD0" w:rsidRDefault="004F434A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 xml:space="preserve">Radio updates – </w:t>
      </w:r>
      <w:r w:rsidR="00347879">
        <w:t>new system has been implemented.  Members should be sure to use the appropriate communication channels and equipment.  Office</w:t>
      </w:r>
      <w:r w:rsidR="008C3453">
        <w:t>r</w:t>
      </w:r>
      <w:r w:rsidR="00347879">
        <w:t xml:space="preserve"> in charge should complete all reports after calls, including location, etc.</w:t>
      </w:r>
    </w:p>
    <w:p w:rsidR="00347879" w:rsidRDefault="00347879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Jason noted that turnout gear should be cleaned after calls.</w:t>
      </w:r>
    </w:p>
    <w:p w:rsidR="00347879" w:rsidRDefault="008C3453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Items for fire prevention week will be purchased soon.</w:t>
      </w:r>
    </w:p>
    <w:p w:rsidR="008C3453" w:rsidRDefault="008C3453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Hose testing is scheduled for 8/27/18.  The Chief will confirm with </w:t>
      </w:r>
      <w:proofErr w:type="spellStart"/>
      <w:r>
        <w:t>FireCatt</w:t>
      </w:r>
      <w:proofErr w:type="spellEnd"/>
      <w:r>
        <w:t xml:space="preserve"> and ask that they reload hoses onto trucks.</w:t>
      </w:r>
    </w:p>
    <w:p w:rsidR="00347879" w:rsidRDefault="00347879" w:rsidP="00DB1A2A">
      <w:pPr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347879">
        <w:t>19:40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26B84"/>
    <w:rsid w:val="000360D3"/>
    <w:rsid w:val="00037141"/>
    <w:rsid w:val="000525B1"/>
    <w:rsid w:val="00067065"/>
    <w:rsid w:val="00081C94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430C2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83B0E"/>
    <w:rsid w:val="002955E3"/>
    <w:rsid w:val="002A45C6"/>
    <w:rsid w:val="002A53AE"/>
    <w:rsid w:val="002C53E5"/>
    <w:rsid w:val="002D313F"/>
    <w:rsid w:val="002D770C"/>
    <w:rsid w:val="002E35A8"/>
    <w:rsid w:val="002F1F74"/>
    <w:rsid w:val="003156DD"/>
    <w:rsid w:val="00320088"/>
    <w:rsid w:val="00322956"/>
    <w:rsid w:val="00347879"/>
    <w:rsid w:val="00365CD4"/>
    <w:rsid w:val="003676A7"/>
    <w:rsid w:val="00372198"/>
    <w:rsid w:val="003728A0"/>
    <w:rsid w:val="0039293F"/>
    <w:rsid w:val="003C6C09"/>
    <w:rsid w:val="003F73D7"/>
    <w:rsid w:val="00415C0C"/>
    <w:rsid w:val="00415F21"/>
    <w:rsid w:val="004241C1"/>
    <w:rsid w:val="00432DF3"/>
    <w:rsid w:val="00435F8A"/>
    <w:rsid w:val="00461EBA"/>
    <w:rsid w:val="00466166"/>
    <w:rsid w:val="00480CC4"/>
    <w:rsid w:val="004A1B33"/>
    <w:rsid w:val="004A34F2"/>
    <w:rsid w:val="004C2562"/>
    <w:rsid w:val="004C38D6"/>
    <w:rsid w:val="004E60C8"/>
    <w:rsid w:val="004F434A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727C3"/>
    <w:rsid w:val="005A1809"/>
    <w:rsid w:val="005B069B"/>
    <w:rsid w:val="005C184A"/>
    <w:rsid w:val="005F4B78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5349F"/>
    <w:rsid w:val="0067376E"/>
    <w:rsid w:val="006938E1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5C6C"/>
    <w:rsid w:val="007403C5"/>
    <w:rsid w:val="00771B2D"/>
    <w:rsid w:val="00772A98"/>
    <w:rsid w:val="00776C8C"/>
    <w:rsid w:val="007858C6"/>
    <w:rsid w:val="007B4E42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13F58"/>
    <w:rsid w:val="00823ACE"/>
    <w:rsid w:val="0082420F"/>
    <w:rsid w:val="00836CF8"/>
    <w:rsid w:val="00842FAB"/>
    <w:rsid w:val="008458A1"/>
    <w:rsid w:val="00857511"/>
    <w:rsid w:val="008706D6"/>
    <w:rsid w:val="00876F4E"/>
    <w:rsid w:val="008811F8"/>
    <w:rsid w:val="008B1214"/>
    <w:rsid w:val="008C3453"/>
    <w:rsid w:val="008C3CF5"/>
    <w:rsid w:val="008F7529"/>
    <w:rsid w:val="009119E7"/>
    <w:rsid w:val="00914463"/>
    <w:rsid w:val="00940596"/>
    <w:rsid w:val="00940884"/>
    <w:rsid w:val="00946A55"/>
    <w:rsid w:val="00951613"/>
    <w:rsid w:val="00956E7B"/>
    <w:rsid w:val="00972914"/>
    <w:rsid w:val="00980E4F"/>
    <w:rsid w:val="009A1593"/>
    <w:rsid w:val="009E1365"/>
    <w:rsid w:val="009F3950"/>
    <w:rsid w:val="009F713C"/>
    <w:rsid w:val="009F7EF0"/>
    <w:rsid w:val="00A0563E"/>
    <w:rsid w:val="00A31B20"/>
    <w:rsid w:val="00A41C6C"/>
    <w:rsid w:val="00A575FC"/>
    <w:rsid w:val="00AA640F"/>
    <w:rsid w:val="00AA75B3"/>
    <w:rsid w:val="00AE3D97"/>
    <w:rsid w:val="00AF2A25"/>
    <w:rsid w:val="00AF51BC"/>
    <w:rsid w:val="00B152DD"/>
    <w:rsid w:val="00B31C80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77DC5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62232"/>
    <w:rsid w:val="00D839C7"/>
    <w:rsid w:val="00D85FA7"/>
    <w:rsid w:val="00D90959"/>
    <w:rsid w:val="00DB1A2A"/>
    <w:rsid w:val="00DB6458"/>
    <w:rsid w:val="00DC2B31"/>
    <w:rsid w:val="00DF5182"/>
    <w:rsid w:val="00E15FD0"/>
    <w:rsid w:val="00E40854"/>
    <w:rsid w:val="00E45A2C"/>
    <w:rsid w:val="00E61A6F"/>
    <w:rsid w:val="00E87B73"/>
    <w:rsid w:val="00EB0A8C"/>
    <w:rsid w:val="00EC2582"/>
    <w:rsid w:val="00EC5162"/>
    <w:rsid w:val="00ED3E97"/>
    <w:rsid w:val="00EF13ED"/>
    <w:rsid w:val="00EF6209"/>
    <w:rsid w:val="00EF785E"/>
    <w:rsid w:val="00F20D97"/>
    <w:rsid w:val="00F35B47"/>
    <w:rsid w:val="00F75A0A"/>
    <w:rsid w:val="00FA09FF"/>
    <w:rsid w:val="00FA29ED"/>
    <w:rsid w:val="00FC748F"/>
    <w:rsid w:val="00FD09C4"/>
    <w:rsid w:val="00FD6BB7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84-FA78-46C4-8106-1DDDD26D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12</cp:revision>
  <cp:lastPrinted>2018-05-16T23:22:00Z</cp:lastPrinted>
  <dcterms:created xsi:type="dcterms:W3CDTF">2018-08-13T23:45:00Z</dcterms:created>
  <dcterms:modified xsi:type="dcterms:W3CDTF">2018-08-15T23:36:00Z</dcterms:modified>
</cp:coreProperties>
</file>